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6B" w:rsidRPr="00DE226B" w:rsidRDefault="00461C45" w:rsidP="001E7E0F">
      <w:pPr>
        <w:ind w:firstLine="0"/>
        <w:jc w:val="center"/>
        <w:rPr>
          <w:b/>
        </w:rPr>
      </w:pPr>
      <w:r w:rsidRPr="00DE226B">
        <w:rPr>
          <w:b/>
        </w:rPr>
        <w:t>Протокол №1</w:t>
      </w:r>
    </w:p>
    <w:p w:rsidR="00461C45" w:rsidRPr="009A6219" w:rsidRDefault="009A6219" w:rsidP="001E7E0F">
      <w:pPr>
        <w:spacing w:before="120"/>
        <w:ind w:firstLine="0"/>
        <w:jc w:val="center"/>
        <w:rPr>
          <w:b/>
        </w:rPr>
      </w:pPr>
      <w:r w:rsidRPr="009A6219">
        <w:rPr>
          <w:b/>
        </w:rPr>
        <w:t>О</w:t>
      </w:r>
      <w:r w:rsidR="00461C45" w:rsidRPr="009A6219">
        <w:rPr>
          <w:b/>
        </w:rPr>
        <w:t>бщего собрания учредителей</w:t>
      </w:r>
    </w:p>
    <w:p w:rsidR="00461C45" w:rsidRPr="009A6219" w:rsidRDefault="00C26AF6" w:rsidP="001E7E0F">
      <w:pPr>
        <w:ind w:firstLine="0"/>
        <w:jc w:val="center"/>
        <w:rPr>
          <w:b/>
        </w:rPr>
      </w:pPr>
      <w:r>
        <w:rPr>
          <w:b/>
        </w:rPr>
        <w:t>н</w:t>
      </w:r>
      <w:r w:rsidR="00461C45" w:rsidRPr="009A6219">
        <w:rPr>
          <w:b/>
        </w:rPr>
        <w:t>екоммерческого партн</w:t>
      </w:r>
      <w:r>
        <w:rPr>
          <w:b/>
        </w:rPr>
        <w:t>ё</w:t>
      </w:r>
      <w:r w:rsidR="00461C45" w:rsidRPr="009A6219">
        <w:rPr>
          <w:b/>
        </w:rPr>
        <w:t xml:space="preserve">рства </w:t>
      </w:r>
      <w:r>
        <w:rPr>
          <w:b/>
        </w:rPr>
        <w:t xml:space="preserve">по развитию </w:t>
      </w:r>
      <w:r w:rsidR="00DE226B" w:rsidRPr="009A6219">
        <w:rPr>
          <w:b/>
        </w:rPr>
        <w:t xml:space="preserve">управляющих </w:t>
      </w:r>
      <w:r>
        <w:rPr>
          <w:b/>
        </w:rPr>
        <w:t>организаций в сфере ЖКХ</w:t>
      </w:r>
      <w:r w:rsidR="00DE226B" w:rsidRPr="009A6219">
        <w:rPr>
          <w:b/>
        </w:rPr>
        <w:t xml:space="preserve"> </w:t>
      </w:r>
      <w:r w:rsidR="00461C45" w:rsidRPr="009A6219">
        <w:rPr>
          <w:b/>
        </w:rPr>
        <w:t>«</w:t>
      </w:r>
      <w:r w:rsidR="00DE226B" w:rsidRPr="009A6219">
        <w:rPr>
          <w:b/>
        </w:rPr>
        <w:t>Альянс Восток</w:t>
      </w:r>
      <w:r w:rsidR="00461C45" w:rsidRPr="009A6219">
        <w:rPr>
          <w:b/>
        </w:rPr>
        <w:t>»</w:t>
      </w:r>
    </w:p>
    <w:p w:rsidR="00461C45" w:rsidRDefault="00461C45" w:rsidP="00461C45"/>
    <w:p w:rsidR="00461C45" w:rsidRDefault="00461C45" w:rsidP="00461C45"/>
    <w:p w:rsidR="00461C45" w:rsidRDefault="00461C45" w:rsidP="00461C45">
      <w:r>
        <w:t xml:space="preserve">Дата проведения собрания – </w:t>
      </w:r>
      <w:r w:rsidRPr="006D606F">
        <w:t>1</w:t>
      </w:r>
      <w:r w:rsidR="00FA4049" w:rsidRPr="006D606F">
        <w:t>0</w:t>
      </w:r>
      <w:r>
        <w:t xml:space="preserve"> </w:t>
      </w:r>
      <w:r w:rsidR="00FA4049">
        <w:t>апреля</w:t>
      </w:r>
      <w:r>
        <w:t xml:space="preserve"> 20</w:t>
      </w:r>
      <w:r w:rsidR="00FA4049">
        <w:t>12</w:t>
      </w:r>
      <w:r>
        <w:t xml:space="preserve"> г.</w:t>
      </w:r>
    </w:p>
    <w:p w:rsidR="00461C45" w:rsidRDefault="00461C45" w:rsidP="00461C45">
      <w:r>
        <w:t xml:space="preserve">Место проведения собрания – РФ, </w:t>
      </w:r>
      <w:r w:rsidR="00FA4049">
        <w:t>Московская</w:t>
      </w:r>
      <w:r>
        <w:t xml:space="preserve"> область, г</w:t>
      </w:r>
      <w:r w:rsidR="00FA4049">
        <w:t>. Балашиха</w:t>
      </w:r>
      <w:r>
        <w:t>, ул</w:t>
      </w:r>
      <w:r w:rsidR="00FA4049">
        <w:t xml:space="preserve">. Звёздная д. 7 </w:t>
      </w:r>
      <w:r w:rsidR="0000674D">
        <w:t>Б</w:t>
      </w:r>
      <w:r>
        <w:t>.</w:t>
      </w:r>
    </w:p>
    <w:p w:rsidR="00461C45" w:rsidRDefault="00461C45" w:rsidP="00461C45">
      <w:r>
        <w:t>Форма проведения собрания – совместное очное присутствие участников</w:t>
      </w:r>
    </w:p>
    <w:p w:rsidR="00461C45" w:rsidRDefault="00461C45" w:rsidP="00461C45">
      <w:r>
        <w:t>Форма голосования по вопросам повестки дня – открыт</w:t>
      </w:r>
      <w:r w:rsidR="0092491D">
        <w:t>ая</w:t>
      </w:r>
    </w:p>
    <w:p w:rsidR="00461C45" w:rsidRDefault="00461C45" w:rsidP="00461C45">
      <w:r>
        <w:t>Время начала регистрации участников собрания – 1</w:t>
      </w:r>
      <w:r w:rsidR="0092491D">
        <w:t>0</w:t>
      </w:r>
      <w:r>
        <w:t xml:space="preserve"> часов 00 минут.</w:t>
      </w:r>
    </w:p>
    <w:p w:rsidR="00461C45" w:rsidRDefault="00461C45" w:rsidP="00461C45">
      <w:r>
        <w:t>Время окончания регистрации участников собрания – 1</w:t>
      </w:r>
      <w:r w:rsidR="0092491D">
        <w:t>0</w:t>
      </w:r>
      <w:r>
        <w:t xml:space="preserve"> часов 15 минут.</w:t>
      </w:r>
    </w:p>
    <w:p w:rsidR="00461C45" w:rsidRDefault="00461C45" w:rsidP="00461C45">
      <w:r>
        <w:t>Собрание открыто – 1</w:t>
      </w:r>
      <w:r w:rsidR="0092491D">
        <w:t>0</w:t>
      </w:r>
      <w:r>
        <w:t xml:space="preserve"> часов 15 минут.</w:t>
      </w:r>
    </w:p>
    <w:p w:rsidR="00461C45" w:rsidRDefault="00461C45" w:rsidP="00461C45"/>
    <w:p w:rsidR="00461C45" w:rsidRDefault="00461C45" w:rsidP="00461C45">
      <w:r>
        <w:t xml:space="preserve">Зарегистрировано участников – </w:t>
      </w:r>
      <w:r w:rsidR="009A6219">
        <w:t>6, в том числе 4 учредители и 2 приглашенных.</w:t>
      </w:r>
    </w:p>
    <w:p w:rsidR="00461C45" w:rsidRDefault="00461C45" w:rsidP="00461C45"/>
    <w:p w:rsidR="00461C45" w:rsidRDefault="009A6219" w:rsidP="00461C45">
      <w:r>
        <w:t>Учредители ю</w:t>
      </w:r>
      <w:r w:rsidR="00461C45">
        <w:t>ридические лица:</w:t>
      </w:r>
    </w:p>
    <w:p w:rsidR="00386342" w:rsidRPr="00F007FA" w:rsidRDefault="00386342" w:rsidP="00386342">
      <w:r w:rsidRPr="00F007FA">
        <w:rPr>
          <w:b/>
        </w:rPr>
        <w:t xml:space="preserve">- </w:t>
      </w:r>
      <w:r>
        <w:rPr>
          <w:b/>
        </w:rPr>
        <w:t>о</w:t>
      </w:r>
      <w:r w:rsidRPr="00F007FA">
        <w:rPr>
          <w:b/>
          <w:bCs/>
        </w:rPr>
        <w:t xml:space="preserve">бщество с ограниченной ответственностью «Квартал» </w:t>
      </w:r>
      <w:r w:rsidRPr="00F007FA">
        <w:t xml:space="preserve">– свидетельство о государственной регистрации 50 № 007127153, ОГРН 1055000505680, выдано ИФНС по </w:t>
      </w:r>
      <w:proofErr w:type="gramStart"/>
      <w:r w:rsidRPr="00F007FA">
        <w:t>г</w:t>
      </w:r>
      <w:proofErr w:type="gramEnd"/>
      <w:r>
        <w:t>.</w:t>
      </w:r>
      <w:r w:rsidRPr="00F007FA">
        <w:t xml:space="preserve"> Балашихе 22.03.2005 года, ИНН/КПП 5001050469/500101001, зарегистрировано по адресу: 14390</w:t>
      </w:r>
      <w:r>
        <w:t>2</w:t>
      </w:r>
      <w:r w:rsidRPr="00F007FA">
        <w:t xml:space="preserve">, </w:t>
      </w:r>
      <w:r w:rsidRPr="002A6BCD">
        <w:t>Российская Федерация</w:t>
      </w:r>
      <w:r w:rsidRPr="00F007FA">
        <w:t>, Московская обл</w:t>
      </w:r>
      <w:r>
        <w:t>.</w:t>
      </w:r>
      <w:r w:rsidRPr="00F007FA">
        <w:t xml:space="preserve">, </w:t>
      </w:r>
      <w:r>
        <w:t xml:space="preserve">Балашихинский р-н, </w:t>
      </w:r>
      <w:r w:rsidRPr="00F007FA">
        <w:t>г</w:t>
      </w:r>
      <w:r>
        <w:t>.</w:t>
      </w:r>
      <w:r w:rsidRPr="00F007FA">
        <w:t xml:space="preserve"> Балашиха, ул</w:t>
      </w:r>
      <w:r>
        <w:t>.</w:t>
      </w:r>
      <w:r w:rsidRPr="00F007FA">
        <w:t xml:space="preserve"> Советская</w:t>
      </w:r>
      <w:r>
        <w:br/>
      </w:r>
      <w:r w:rsidRPr="00F007FA">
        <w:t>д</w:t>
      </w:r>
      <w:r>
        <w:t>.</w:t>
      </w:r>
      <w:r w:rsidRPr="00F007FA">
        <w:t xml:space="preserve"> 42, в лице генерального директора АГАПКИНА Игоря Александровича;</w:t>
      </w:r>
    </w:p>
    <w:p w:rsidR="00386342" w:rsidRPr="00F007FA" w:rsidRDefault="00386342" w:rsidP="00386342">
      <w:r w:rsidRPr="00F007FA">
        <w:t xml:space="preserve">- </w:t>
      </w:r>
      <w:r>
        <w:t>о</w:t>
      </w:r>
      <w:r w:rsidRPr="00F007FA">
        <w:rPr>
          <w:b/>
          <w:bCs/>
        </w:rPr>
        <w:t xml:space="preserve">бщество с ограниченной ответственностью «КВАНТ-7» </w:t>
      </w:r>
      <w:r w:rsidRPr="00F007FA">
        <w:t xml:space="preserve">– свидетельство о государственной регистрации 50 № 010443564, ОГРН 1105001000840, выдано ИФНС по </w:t>
      </w:r>
      <w:proofErr w:type="gramStart"/>
      <w:r w:rsidRPr="00F007FA">
        <w:t>г</w:t>
      </w:r>
      <w:proofErr w:type="gramEnd"/>
      <w:r w:rsidRPr="00F007FA">
        <w:t xml:space="preserve">. Балашихе 24.02.2010 года, ИНН/КПП 5001076280/500101001, зарегистрировано по адресу: 143900, </w:t>
      </w:r>
      <w:r w:rsidRPr="002A6BCD">
        <w:t>Российская Федерация</w:t>
      </w:r>
      <w:r w:rsidRPr="00F007FA">
        <w:t>, Московская обл</w:t>
      </w:r>
      <w:r>
        <w:t>.</w:t>
      </w:r>
      <w:r w:rsidRPr="00F007FA">
        <w:t xml:space="preserve">, </w:t>
      </w:r>
      <w:r>
        <w:t xml:space="preserve">Балашихинский р-н, </w:t>
      </w:r>
      <w:r w:rsidRPr="00F007FA">
        <w:t>г</w:t>
      </w:r>
      <w:r>
        <w:t>.</w:t>
      </w:r>
      <w:r w:rsidRPr="00F007FA">
        <w:t xml:space="preserve"> Балашиха, </w:t>
      </w:r>
      <w:proofErr w:type="spellStart"/>
      <w:r w:rsidRPr="00F007FA">
        <w:t>пр</w:t>
      </w:r>
      <w:r>
        <w:t>-</w:t>
      </w:r>
      <w:r w:rsidRPr="00F007FA">
        <w:t>т</w:t>
      </w:r>
      <w:proofErr w:type="spellEnd"/>
      <w:r w:rsidRPr="00F007FA">
        <w:t xml:space="preserve"> Ленина</w:t>
      </w:r>
      <w:r>
        <w:br/>
      </w:r>
      <w:r w:rsidRPr="00F007FA">
        <w:t>д</w:t>
      </w:r>
      <w:r>
        <w:t>.</w:t>
      </w:r>
      <w:r w:rsidRPr="00F007FA">
        <w:t xml:space="preserve"> 28, кв. 51, в лице генерального директора ТЁМНОГО Сергея Владимировича;</w:t>
      </w:r>
    </w:p>
    <w:p w:rsidR="00386342" w:rsidRPr="00F007FA" w:rsidRDefault="00386342" w:rsidP="00386342">
      <w:r w:rsidRPr="00F007FA">
        <w:rPr>
          <w:b/>
          <w:bCs/>
        </w:rPr>
        <w:t xml:space="preserve">- </w:t>
      </w:r>
      <w:r>
        <w:rPr>
          <w:b/>
          <w:bCs/>
        </w:rPr>
        <w:t>о</w:t>
      </w:r>
      <w:r w:rsidRPr="00F007FA">
        <w:rPr>
          <w:b/>
          <w:bCs/>
        </w:rPr>
        <w:t>бщество с ограниченной ответственностью «</w:t>
      </w:r>
      <w:proofErr w:type="spellStart"/>
      <w:r w:rsidRPr="00F007FA">
        <w:rPr>
          <w:b/>
          <w:bCs/>
        </w:rPr>
        <w:t>Град+Сервис</w:t>
      </w:r>
      <w:proofErr w:type="spellEnd"/>
      <w:r w:rsidRPr="00F007FA">
        <w:rPr>
          <w:b/>
          <w:bCs/>
        </w:rPr>
        <w:t xml:space="preserve">» </w:t>
      </w:r>
      <w:r w:rsidRPr="00F007FA">
        <w:t xml:space="preserve">– свидетельство о государственной регистрации 50 № 010443729, ОГРН 1105001001995, выдано ИФНС по </w:t>
      </w:r>
      <w:proofErr w:type="gramStart"/>
      <w:r w:rsidRPr="00F007FA">
        <w:t>г</w:t>
      </w:r>
      <w:proofErr w:type="gramEnd"/>
      <w:r w:rsidRPr="00F007FA">
        <w:t>. Балашихе 28.04.2010 года, ИНН/КПП 5001077478/500101001, зарегистрировано по адресу: 1439</w:t>
      </w:r>
      <w:r>
        <w:t>12</w:t>
      </w:r>
      <w:r w:rsidRPr="00F007FA">
        <w:t xml:space="preserve">, </w:t>
      </w:r>
      <w:r w:rsidRPr="002A6BCD">
        <w:t>Российская Федерация</w:t>
      </w:r>
      <w:r w:rsidRPr="00F007FA">
        <w:t>, Московская обл</w:t>
      </w:r>
      <w:r>
        <w:t>.</w:t>
      </w:r>
      <w:r w:rsidRPr="00F007FA">
        <w:t xml:space="preserve">, </w:t>
      </w:r>
      <w:r>
        <w:t xml:space="preserve">Балашихинский р-н, </w:t>
      </w:r>
      <w:r w:rsidRPr="00F007FA">
        <w:t>г</w:t>
      </w:r>
      <w:r>
        <w:t>.</w:t>
      </w:r>
      <w:r w:rsidRPr="00F007FA">
        <w:t xml:space="preserve"> Балашиха,</w:t>
      </w:r>
      <w:r>
        <w:br/>
      </w:r>
      <w:r w:rsidRPr="00F007FA">
        <w:t>ул</w:t>
      </w:r>
      <w:r>
        <w:t>.</w:t>
      </w:r>
      <w:r w:rsidRPr="00F007FA">
        <w:t xml:space="preserve"> Первомайская д</w:t>
      </w:r>
      <w:r>
        <w:t>.</w:t>
      </w:r>
      <w:r w:rsidRPr="00F007FA">
        <w:t xml:space="preserve"> 7, в лице генерального директора МЕЩЕРЯКОВА Романа Валерьевича;</w:t>
      </w:r>
    </w:p>
    <w:p w:rsidR="00386342" w:rsidRPr="00F007FA" w:rsidRDefault="00386342" w:rsidP="00386342">
      <w:r w:rsidRPr="00F007FA">
        <w:rPr>
          <w:b/>
          <w:bCs/>
        </w:rPr>
        <w:t xml:space="preserve">- </w:t>
      </w:r>
      <w:r>
        <w:rPr>
          <w:b/>
          <w:bCs/>
        </w:rPr>
        <w:t>о</w:t>
      </w:r>
      <w:r w:rsidRPr="00F007FA">
        <w:rPr>
          <w:b/>
          <w:bCs/>
        </w:rPr>
        <w:t xml:space="preserve">бщество с ограниченной ответственностью «Домоуправление» </w:t>
      </w:r>
      <w:r w:rsidRPr="00F007FA">
        <w:t xml:space="preserve">– свидетельство о государственной регистрации 50 № 009646811, ОГРН 1075001004968, выдано ИФНС по </w:t>
      </w:r>
      <w:proofErr w:type="gramStart"/>
      <w:r w:rsidRPr="00F007FA">
        <w:t>г</w:t>
      </w:r>
      <w:proofErr w:type="gramEnd"/>
      <w:r w:rsidRPr="00F007FA">
        <w:t>. Балашихе 13.1</w:t>
      </w:r>
      <w:r w:rsidR="005E1B8E">
        <w:t>1</w:t>
      </w:r>
      <w:r w:rsidRPr="00F007FA">
        <w:t xml:space="preserve">.2007 года, ИНН/КПП 5001064736/500101001, зарегистрировано по адресу: 143913, </w:t>
      </w:r>
      <w:r w:rsidRPr="002A6BCD">
        <w:t>Российская Федерация</w:t>
      </w:r>
      <w:r w:rsidRPr="00F007FA">
        <w:t>, Московская обл</w:t>
      </w:r>
      <w:r>
        <w:t>.</w:t>
      </w:r>
      <w:r w:rsidRPr="00F007FA">
        <w:t xml:space="preserve">, </w:t>
      </w:r>
      <w:r>
        <w:t xml:space="preserve">Балашихинский р-н, </w:t>
      </w:r>
      <w:r w:rsidRPr="00F007FA">
        <w:t>г</w:t>
      </w:r>
      <w:r>
        <w:t>.</w:t>
      </w:r>
      <w:r w:rsidRPr="00F007FA">
        <w:t xml:space="preserve"> Балашиха, микрорайон Гагарина д</w:t>
      </w:r>
      <w:r>
        <w:t>.</w:t>
      </w:r>
      <w:r w:rsidRPr="00F007FA">
        <w:t xml:space="preserve"> 1</w:t>
      </w:r>
      <w:r w:rsidR="005E1B8E">
        <w:t>0</w:t>
      </w:r>
      <w:r w:rsidRPr="00F007FA">
        <w:t>, в лице генерального директора ГЕРЕЛА Михаила Андреевича</w:t>
      </w:r>
      <w:r w:rsidR="002F0536">
        <w:t>.</w:t>
      </w:r>
    </w:p>
    <w:p w:rsidR="00461C45" w:rsidRDefault="009A6219" w:rsidP="00386342">
      <w:pPr>
        <w:spacing w:before="120"/>
      </w:pPr>
      <w:r>
        <w:lastRenderedPageBreak/>
        <w:t>Приглашенные: Д</w:t>
      </w:r>
      <w:r w:rsidR="00607CC8">
        <w:t>авыдо</w:t>
      </w:r>
      <w:r>
        <w:t xml:space="preserve">в Сергей </w:t>
      </w:r>
      <w:r w:rsidR="00607CC8">
        <w:t>Владимирович</w:t>
      </w:r>
      <w:r>
        <w:t>, Куцепалов Игорь Анатольевич.</w:t>
      </w:r>
    </w:p>
    <w:p w:rsidR="00461C45" w:rsidRDefault="00461C45" w:rsidP="00461C45"/>
    <w:p w:rsidR="00461C45" w:rsidRDefault="00461C45" w:rsidP="00461C45">
      <w:r>
        <w:t xml:space="preserve">Полномочия представителей </w:t>
      </w:r>
      <w:r w:rsidR="009A6219">
        <w:t>учредителей</w:t>
      </w:r>
      <w:r>
        <w:t xml:space="preserve"> проверены. Кворум для проведения собрания в соответствии с действующим законодательством РФ имеется, собрание правомочно принимать решения. </w:t>
      </w:r>
    </w:p>
    <w:p w:rsidR="00461C45" w:rsidRDefault="00461C45" w:rsidP="00461C45">
      <w:r>
        <w:t xml:space="preserve">Решаются процедурные вопросы. </w:t>
      </w:r>
    </w:p>
    <w:p w:rsidR="00461C45" w:rsidRDefault="00461C45" w:rsidP="00461C45">
      <w:r>
        <w:t xml:space="preserve">СЛУШАЛИ: </w:t>
      </w:r>
      <w:r w:rsidR="00607CC8">
        <w:t>Давыдова</w:t>
      </w:r>
      <w:r w:rsidR="007F692C">
        <w:t xml:space="preserve"> С.</w:t>
      </w:r>
      <w:r w:rsidR="00607CC8">
        <w:t>В</w:t>
      </w:r>
      <w:r>
        <w:t xml:space="preserve">. </w:t>
      </w:r>
    </w:p>
    <w:p w:rsidR="00461C45" w:rsidRDefault="00461C45" w:rsidP="00461C45">
      <w:r>
        <w:t xml:space="preserve">ГОЛОСОВАЛИ: «ЗА» – </w:t>
      </w:r>
      <w:r w:rsidR="00DC4088">
        <w:t>4</w:t>
      </w:r>
      <w:r>
        <w:t xml:space="preserve"> голоса, «ПРОТИВ» – 0 голосов, «ВОЗДЕРЖАЛСЯ» – 0 голосов. </w:t>
      </w:r>
    </w:p>
    <w:p w:rsidR="00461C45" w:rsidRDefault="00461C45" w:rsidP="00461C45">
      <w:r>
        <w:t xml:space="preserve">ПОСТАНОВИЛИ: Утвердить следующий регламент работы собрания: </w:t>
      </w:r>
    </w:p>
    <w:p w:rsidR="00461C45" w:rsidRDefault="00461C45" w:rsidP="00461C45">
      <w:r>
        <w:t xml:space="preserve">Продолжительность выступления докладчиков - не более 5 минут. Ответы на вопросы участников по каждому вопросу повестки дня - не более 5 минут. Председатель собрания вправе предоставить дополнительное время для обсуждения вопросов по существу. Участники собрания обязаны соблюдать порядок, не перебивать выступающих на собрании лиц, при желании задать вопрос участник собрания должен поднять руку, либо передать письменное обращение Председателю собрания. Участники собрания перед обращением к собранию должны представиться. Поручить Председателю и Секретарю собрания учредителей проводить подсчет голосов. </w:t>
      </w:r>
    </w:p>
    <w:p w:rsidR="00461C45" w:rsidRDefault="00461C45" w:rsidP="00461C45">
      <w:r>
        <w:t xml:space="preserve">Избрать Председателем собрания – </w:t>
      </w:r>
      <w:r w:rsidR="001E7E0F">
        <w:t>Агапкина</w:t>
      </w:r>
      <w:r>
        <w:t xml:space="preserve"> </w:t>
      </w:r>
      <w:r w:rsidR="001E7E0F">
        <w:t>Игоря Александровича</w:t>
      </w:r>
      <w:r>
        <w:t>, Секретарем собрания –</w:t>
      </w:r>
      <w:r w:rsidR="001E7E0F">
        <w:t xml:space="preserve"> </w:t>
      </w:r>
      <w:proofErr w:type="spellStart"/>
      <w:r w:rsidR="001E7E0F">
        <w:t>Герела</w:t>
      </w:r>
      <w:proofErr w:type="spellEnd"/>
      <w:r>
        <w:t xml:space="preserve"> </w:t>
      </w:r>
      <w:r w:rsidR="001E7E0F">
        <w:t>Михаила</w:t>
      </w:r>
      <w:r>
        <w:t xml:space="preserve"> </w:t>
      </w:r>
      <w:r w:rsidR="001E7E0F">
        <w:t>Андреевича</w:t>
      </w:r>
      <w:r>
        <w:t xml:space="preserve">. </w:t>
      </w:r>
    </w:p>
    <w:p w:rsidR="00461C45" w:rsidRDefault="00461C45" w:rsidP="00461C45"/>
    <w:p w:rsidR="00461C45" w:rsidRDefault="00461C45" w:rsidP="00461C45">
      <w:r>
        <w:t xml:space="preserve">ПОВЕСТКА </w:t>
      </w:r>
      <w:r w:rsidR="00D74904">
        <w:t>ОБЩЕГО СОБРАНИЯ УЧРЕДИТЕЛЕЙ</w:t>
      </w:r>
      <w:r>
        <w:t>:</w:t>
      </w:r>
    </w:p>
    <w:p w:rsidR="00461C45" w:rsidRDefault="00461C45" w:rsidP="00461C45">
      <w:r>
        <w:t xml:space="preserve">1. Учреждение некоммерческого партнерства. </w:t>
      </w:r>
    </w:p>
    <w:p w:rsidR="00461C45" w:rsidRDefault="00461C45" w:rsidP="00461C45">
      <w:r>
        <w:t xml:space="preserve">2. Утверждение адреса места нахождения некоммерческого партнерства. </w:t>
      </w:r>
    </w:p>
    <w:p w:rsidR="00461C45" w:rsidRDefault="00461C45" w:rsidP="00461C45">
      <w:r>
        <w:t xml:space="preserve">3. Утверждение </w:t>
      </w:r>
      <w:r w:rsidR="007F692C">
        <w:t>У</w:t>
      </w:r>
      <w:r>
        <w:t>става некоммерческого партн</w:t>
      </w:r>
      <w:r w:rsidR="00C26AF6">
        <w:t>ё</w:t>
      </w:r>
      <w:r>
        <w:t xml:space="preserve">рства. </w:t>
      </w:r>
    </w:p>
    <w:p w:rsidR="00461C45" w:rsidRDefault="00B34348" w:rsidP="00461C45">
      <w:r>
        <w:t>4</w:t>
      </w:r>
      <w:r w:rsidR="00461C45">
        <w:t xml:space="preserve">. Избрание членов </w:t>
      </w:r>
      <w:r w:rsidR="001E7E0F">
        <w:t>Правления</w:t>
      </w:r>
      <w:r w:rsidR="00461C45">
        <w:t xml:space="preserve"> </w:t>
      </w:r>
      <w:r w:rsidR="00D74904">
        <w:t xml:space="preserve">и Председателя Правления </w:t>
      </w:r>
      <w:r w:rsidR="00461C45">
        <w:t>некоммерческого партн</w:t>
      </w:r>
      <w:r w:rsidR="00C26AF6">
        <w:t>ё</w:t>
      </w:r>
      <w:r w:rsidR="00461C45">
        <w:t xml:space="preserve">рства. </w:t>
      </w:r>
    </w:p>
    <w:p w:rsidR="00461C45" w:rsidRDefault="00B34348" w:rsidP="00461C45">
      <w:r>
        <w:t>5</w:t>
      </w:r>
      <w:r w:rsidR="00461C45">
        <w:t xml:space="preserve">. Избрание единоличного исполнительного органа некоммерческого партнерства. </w:t>
      </w:r>
    </w:p>
    <w:p w:rsidR="00461C45" w:rsidRDefault="00B34348" w:rsidP="00461C45">
      <w:r>
        <w:t>6</w:t>
      </w:r>
      <w:r w:rsidR="00461C45">
        <w:t>. Установление целевого взноса на решение организационных вопросов по учреждению некоммерческого партн</w:t>
      </w:r>
      <w:r w:rsidR="00C26AF6">
        <w:t>ё</w:t>
      </w:r>
      <w:r w:rsidR="00461C45">
        <w:t xml:space="preserve">рства. </w:t>
      </w:r>
    </w:p>
    <w:p w:rsidR="00461C45" w:rsidRDefault="00B34348" w:rsidP="00461C45">
      <w:r>
        <w:t>7</w:t>
      </w:r>
      <w:r w:rsidR="00461C45">
        <w:t xml:space="preserve">. </w:t>
      </w:r>
      <w:r w:rsidR="00276CBC" w:rsidRPr="00276CBC">
        <w:t>Утверждение эскиза печати</w:t>
      </w:r>
      <w:r w:rsidR="00276CBC">
        <w:t xml:space="preserve"> и р</w:t>
      </w:r>
      <w:r w:rsidR="00461C45">
        <w:t>егистрация некоммерческого партн</w:t>
      </w:r>
      <w:r w:rsidR="00C26AF6">
        <w:t>ё</w:t>
      </w:r>
      <w:r w:rsidR="00461C45">
        <w:t xml:space="preserve">рства. </w:t>
      </w:r>
    </w:p>
    <w:p w:rsidR="00461C45" w:rsidRDefault="00461C45" w:rsidP="00461C45"/>
    <w:p w:rsidR="00461C45" w:rsidRDefault="00461C45" w:rsidP="00461C45">
      <w:r>
        <w:t xml:space="preserve">По первому вопросу повестки </w:t>
      </w:r>
      <w:r w:rsidR="00D74904">
        <w:t>общего собрания</w:t>
      </w:r>
      <w:r>
        <w:t xml:space="preserve">: </w:t>
      </w:r>
    </w:p>
    <w:p w:rsidR="00461C45" w:rsidRDefault="00461C45" w:rsidP="00461C45">
      <w:r>
        <w:t xml:space="preserve">СЛУШАЛИ: </w:t>
      </w:r>
      <w:r w:rsidR="00D74904">
        <w:t>Тёмного</w:t>
      </w:r>
      <w:r>
        <w:t xml:space="preserve"> </w:t>
      </w:r>
      <w:r w:rsidR="00D74904">
        <w:t>С</w:t>
      </w:r>
      <w:r>
        <w:t>.</w:t>
      </w:r>
      <w:r w:rsidR="00D74904">
        <w:t>В</w:t>
      </w:r>
      <w:r>
        <w:t xml:space="preserve">. </w:t>
      </w:r>
    </w:p>
    <w:p w:rsidR="00461C45" w:rsidRDefault="00461C45" w:rsidP="00461C45">
      <w:r>
        <w:t xml:space="preserve">ГОЛОСОВАЛИ: «ЗА» – </w:t>
      </w:r>
      <w:r w:rsidR="00D74904">
        <w:t>4</w:t>
      </w:r>
      <w:r>
        <w:t xml:space="preserve"> голоса, «ПРОТИВ» – 0 голосов, «ВОЗДЕРЖАЛСЯ» – 0 голосов. </w:t>
      </w:r>
    </w:p>
    <w:p w:rsidR="00276CBC" w:rsidRDefault="00461C45" w:rsidP="00276CBC">
      <w:r>
        <w:t xml:space="preserve">ПОСТАНОВИЛИ: Учредить </w:t>
      </w:r>
      <w:r w:rsidR="00D74904">
        <w:t>н</w:t>
      </w:r>
      <w:r>
        <w:t>екоммерческое партн</w:t>
      </w:r>
      <w:r w:rsidR="00C26AF6">
        <w:t>ё</w:t>
      </w:r>
      <w:r>
        <w:t xml:space="preserve">рство </w:t>
      </w:r>
      <w:r w:rsidR="00C26AF6">
        <w:t xml:space="preserve">по развитию </w:t>
      </w:r>
      <w:r w:rsidR="00D74904">
        <w:t xml:space="preserve">управляющих </w:t>
      </w:r>
      <w:r w:rsidR="00C26AF6">
        <w:t>организаций</w:t>
      </w:r>
      <w:r w:rsidR="00D74904">
        <w:t xml:space="preserve"> </w:t>
      </w:r>
      <w:r w:rsidR="00C26AF6">
        <w:t xml:space="preserve">в сфере ЖКХ </w:t>
      </w:r>
      <w:r>
        <w:t>«</w:t>
      </w:r>
      <w:r w:rsidR="00D74904">
        <w:t>Альянс Восток</w:t>
      </w:r>
      <w:r>
        <w:t xml:space="preserve">» (далее по тексту </w:t>
      </w:r>
      <w:r w:rsidR="006D606F">
        <w:t>п</w:t>
      </w:r>
      <w:r>
        <w:t>артн</w:t>
      </w:r>
      <w:r w:rsidR="00C26AF6">
        <w:t>ё</w:t>
      </w:r>
      <w:r>
        <w:t>рство)</w:t>
      </w:r>
      <w:r w:rsidR="00607CC8">
        <w:t>.</w:t>
      </w:r>
    </w:p>
    <w:p w:rsidR="00461C45" w:rsidRDefault="00461C45" w:rsidP="00461C45">
      <w:r>
        <w:t xml:space="preserve"> </w:t>
      </w:r>
    </w:p>
    <w:p w:rsidR="00461C45" w:rsidRDefault="00461C45" w:rsidP="00461C45">
      <w:r>
        <w:t xml:space="preserve">По второму вопросу повестки </w:t>
      </w:r>
      <w:r w:rsidR="0026212C">
        <w:t>общего собрания</w:t>
      </w:r>
      <w:r>
        <w:t xml:space="preserve">: </w:t>
      </w:r>
    </w:p>
    <w:p w:rsidR="00461C45" w:rsidRDefault="00461C45" w:rsidP="00461C45">
      <w:r>
        <w:t xml:space="preserve">СЛУШАЛИ: </w:t>
      </w:r>
      <w:r w:rsidR="00D74904">
        <w:t>Тёмного С.В.</w:t>
      </w:r>
      <w:r>
        <w:t xml:space="preserve"> </w:t>
      </w:r>
    </w:p>
    <w:p w:rsidR="00461C45" w:rsidRDefault="00461C45" w:rsidP="00461C45">
      <w:r>
        <w:t xml:space="preserve">ГОЛОСОВАЛИ: «ЗА» – </w:t>
      </w:r>
      <w:r w:rsidR="00D74904">
        <w:t>4</w:t>
      </w:r>
      <w:r>
        <w:t xml:space="preserve"> голоса, «ПРОТИВ» – 0 голосов, «ВОЗДЕРЖАЛСЯ» – 0 голосов. </w:t>
      </w:r>
    </w:p>
    <w:p w:rsidR="00D74904" w:rsidRPr="00D74904" w:rsidRDefault="00461C45" w:rsidP="00D74904">
      <w:pPr>
        <w:ind w:firstLine="720"/>
      </w:pPr>
      <w:r>
        <w:t xml:space="preserve">ПОСТАНОВИЛИ: Утвердить адрес места нахождения </w:t>
      </w:r>
      <w:r w:rsidR="00C26AF6">
        <w:t>п</w:t>
      </w:r>
      <w:r>
        <w:t>артн</w:t>
      </w:r>
      <w:r w:rsidR="00C26AF6">
        <w:t>ё</w:t>
      </w:r>
      <w:r>
        <w:t xml:space="preserve">рства – </w:t>
      </w:r>
      <w:r w:rsidR="00D74904" w:rsidRPr="00D74904">
        <w:rPr>
          <w:bCs/>
        </w:rPr>
        <w:t>143909, Россия, Московская обл</w:t>
      </w:r>
      <w:r w:rsidR="00D74904">
        <w:rPr>
          <w:bCs/>
        </w:rPr>
        <w:t>.</w:t>
      </w:r>
      <w:r w:rsidR="00D74904" w:rsidRPr="00D74904">
        <w:rPr>
          <w:bCs/>
        </w:rPr>
        <w:t>, г. Балашиха, улица Звёздная дом 7 Б</w:t>
      </w:r>
      <w:r w:rsidR="00D74904" w:rsidRPr="00D74904">
        <w:t>.</w:t>
      </w:r>
    </w:p>
    <w:p w:rsidR="00461C45" w:rsidRDefault="00461C45" w:rsidP="00461C45"/>
    <w:p w:rsidR="00461C45" w:rsidRDefault="00461C45" w:rsidP="00461C45">
      <w:r>
        <w:t xml:space="preserve">По третьему вопросу повестки </w:t>
      </w:r>
      <w:r w:rsidR="0026212C">
        <w:t>общего собрания</w:t>
      </w:r>
      <w:r>
        <w:t xml:space="preserve">: </w:t>
      </w:r>
    </w:p>
    <w:p w:rsidR="00D74904" w:rsidRDefault="00461C45" w:rsidP="00461C45">
      <w:r>
        <w:t xml:space="preserve">СЛУШАЛИ: </w:t>
      </w:r>
      <w:r w:rsidR="00D74904">
        <w:t>Мещерякова Р.В.</w:t>
      </w:r>
      <w:r>
        <w:t xml:space="preserve"> </w:t>
      </w:r>
    </w:p>
    <w:p w:rsidR="00461C45" w:rsidRDefault="00461C45" w:rsidP="00461C45">
      <w:r>
        <w:t xml:space="preserve">ГОЛОСОВАЛИ: «ЗА» – </w:t>
      </w:r>
      <w:r w:rsidR="00D74904">
        <w:t>4</w:t>
      </w:r>
      <w:r>
        <w:t xml:space="preserve"> голоса, «ПРОТИВ» – 0 голосов, «ВОЗДЕРЖАЛСЯ» – 0 голосов. </w:t>
      </w:r>
    </w:p>
    <w:p w:rsidR="00461C45" w:rsidRDefault="00461C45" w:rsidP="00461C45">
      <w:r>
        <w:t xml:space="preserve">ПОСТАНОВИЛИ: Утвердить Устав </w:t>
      </w:r>
      <w:r w:rsidR="00C26AF6">
        <w:t>п</w:t>
      </w:r>
      <w:r>
        <w:t>артн</w:t>
      </w:r>
      <w:r w:rsidR="00C26AF6">
        <w:t>ё</w:t>
      </w:r>
      <w:r>
        <w:t xml:space="preserve">рства. </w:t>
      </w:r>
    </w:p>
    <w:p w:rsidR="00607CC8" w:rsidRDefault="00607CC8" w:rsidP="00461C45"/>
    <w:p w:rsidR="00461C45" w:rsidRDefault="00461C45" w:rsidP="00461C45">
      <w:r>
        <w:t xml:space="preserve">По </w:t>
      </w:r>
      <w:r w:rsidR="00776D0E">
        <w:t>четвертому</w:t>
      </w:r>
      <w:r>
        <w:t xml:space="preserve"> вопросу повестки </w:t>
      </w:r>
      <w:r w:rsidR="0026212C">
        <w:t>общего собрания</w:t>
      </w:r>
      <w:r>
        <w:t xml:space="preserve">: </w:t>
      </w:r>
    </w:p>
    <w:p w:rsidR="00461C45" w:rsidRDefault="00461C45" w:rsidP="00461C45">
      <w:r>
        <w:t xml:space="preserve">СЛУШАЛИ: </w:t>
      </w:r>
      <w:r w:rsidR="004E725F">
        <w:t>Мещерякова Р.В.</w:t>
      </w:r>
    </w:p>
    <w:p w:rsidR="00461C45" w:rsidRDefault="00461C45" w:rsidP="00461C45">
      <w:r>
        <w:t xml:space="preserve">ГОЛОСОВАЛИ: «ЗА» – </w:t>
      </w:r>
      <w:r w:rsidR="00776D0E">
        <w:t>4</w:t>
      </w:r>
      <w:r>
        <w:t xml:space="preserve"> голоса, «ПРОТИВ» – 0 голосов, «ВОЗДЕРЖАЛСЯ» – 0 голосов. </w:t>
      </w:r>
    </w:p>
    <w:p w:rsidR="00461C45" w:rsidRDefault="00461C45" w:rsidP="00461C45">
      <w:r>
        <w:t xml:space="preserve">ПОСТАНОВИЛИ: Избрать в члены </w:t>
      </w:r>
      <w:r w:rsidR="00776D0E">
        <w:t>Правления</w:t>
      </w:r>
      <w:r>
        <w:t xml:space="preserve"> </w:t>
      </w:r>
      <w:r w:rsidR="00C26AF6">
        <w:t>п</w:t>
      </w:r>
      <w:r>
        <w:t>артн</w:t>
      </w:r>
      <w:r w:rsidR="00C26AF6">
        <w:t>ё</w:t>
      </w:r>
      <w:r>
        <w:t>рства:</w:t>
      </w:r>
    </w:p>
    <w:p w:rsidR="00461C45" w:rsidRDefault="00461C45" w:rsidP="00461C45">
      <w:r>
        <w:t xml:space="preserve">1. </w:t>
      </w:r>
      <w:r w:rsidR="00776D0E">
        <w:t>Агапкин</w:t>
      </w:r>
      <w:r w:rsidR="009A6219">
        <w:t>а</w:t>
      </w:r>
      <w:r w:rsidR="00776D0E">
        <w:t xml:space="preserve"> Игор</w:t>
      </w:r>
      <w:r w:rsidR="009A6219">
        <w:t>я</w:t>
      </w:r>
      <w:r w:rsidR="00776D0E">
        <w:t xml:space="preserve"> Александрович</w:t>
      </w:r>
      <w:r w:rsidR="009A6219">
        <w:t>а</w:t>
      </w:r>
      <w:r>
        <w:t xml:space="preserve"> (ООО «</w:t>
      </w:r>
      <w:r w:rsidR="00776D0E">
        <w:t>Квартал</w:t>
      </w:r>
      <w:r>
        <w:t xml:space="preserve">»); </w:t>
      </w:r>
    </w:p>
    <w:p w:rsidR="00461C45" w:rsidRDefault="00461C45" w:rsidP="00461C45">
      <w:r>
        <w:t xml:space="preserve">2. </w:t>
      </w:r>
      <w:r w:rsidR="00776D0E">
        <w:t>Тёмн</w:t>
      </w:r>
      <w:r w:rsidR="00386342">
        <w:t>ого</w:t>
      </w:r>
      <w:r w:rsidR="00776D0E">
        <w:t xml:space="preserve"> Серге</w:t>
      </w:r>
      <w:r w:rsidR="00386342">
        <w:t>я</w:t>
      </w:r>
      <w:r w:rsidR="00776D0E">
        <w:t xml:space="preserve"> Владимирович</w:t>
      </w:r>
      <w:r w:rsidR="00386342">
        <w:t>а</w:t>
      </w:r>
      <w:r>
        <w:t xml:space="preserve"> (ООО «</w:t>
      </w:r>
      <w:r w:rsidR="00776D0E">
        <w:t>КВАНТ-7</w:t>
      </w:r>
      <w:r>
        <w:t xml:space="preserve">»); </w:t>
      </w:r>
    </w:p>
    <w:p w:rsidR="00776D0E" w:rsidRDefault="00461C45" w:rsidP="00461C45">
      <w:r>
        <w:t xml:space="preserve">3. </w:t>
      </w:r>
      <w:r w:rsidR="00776D0E">
        <w:t>Мещеряков</w:t>
      </w:r>
      <w:r w:rsidR="009A6219">
        <w:t>а</w:t>
      </w:r>
      <w:r w:rsidR="00776D0E">
        <w:t xml:space="preserve"> Роман</w:t>
      </w:r>
      <w:r w:rsidR="009A6219">
        <w:t>а</w:t>
      </w:r>
      <w:r w:rsidR="00776D0E">
        <w:t xml:space="preserve"> Валерьевич</w:t>
      </w:r>
      <w:r w:rsidR="009A6219">
        <w:t>а</w:t>
      </w:r>
      <w:r>
        <w:t xml:space="preserve"> (ООО «</w:t>
      </w:r>
      <w:proofErr w:type="spellStart"/>
      <w:r w:rsidR="00776D0E">
        <w:t>Град+Сервис</w:t>
      </w:r>
      <w:proofErr w:type="spellEnd"/>
      <w:r>
        <w:t>»);</w:t>
      </w:r>
    </w:p>
    <w:p w:rsidR="00CE52DE" w:rsidRDefault="00776D0E" w:rsidP="00461C45">
      <w:r>
        <w:t xml:space="preserve">4. </w:t>
      </w:r>
      <w:proofErr w:type="spellStart"/>
      <w:r>
        <w:t>Герел</w:t>
      </w:r>
      <w:r w:rsidR="0026212C">
        <w:t>а</w:t>
      </w:r>
      <w:proofErr w:type="spellEnd"/>
      <w:r>
        <w:t xml:space="preserve"> Михаил</w:t>
      </w:r>
      <w:r w:rsidR="009A6219">
        <w:t>а</w:t>
      </w:r>
      <w:r>
        <w:t xml:space="preserve"> Андреевич</w:t>
      </w:r>
      <w:r w:rsidR="009A6219">
        <w:t>а</w:t>
      </w:r>
      <w:r>
        <w:t xml:space="preserve"> (ООО «Домоуправление»)</w:t>
      </w:r>
      <w:r w:rsidR="00CE52DE">
        <w:t>;</w:t>
      </w:r>
    </w:p>
    <w:p w:rsidR="00461C45" w:rsidRDefault="00CE52DE" w:rsidP="00461C45">
      <w:r>
        <w:t>5. Давыдова Сергея Владимировича.</w:t>
      </w:r>
      <w:r w:rsidR="00461C45">
        <w:t xml:space="preserve"> </w:t>
      </w:r>
    </w:p>
    <w:p w:rsidR="00461C45" w:rsidRDefault="00776D0E" w:rsidP="00461C45">
      <w:r>
        <w:t xml:space="preserve">Председателем Правления </w:t>
      </w:r>
      <w:r w:rsidR="00C26AF6">
        <w:t>п</w:t>
      </w:r>
      <w:r>
        <w:t>артн</w:t>
      </w:r>
      <w:r w:rsidR="00C26AF6">
        <w:t>ё</w:t>
      </w:r>
      <w:r>
        <w:t xml:space="preserve">рства </w:t>
      </w:r>
      <w:r w:rsidR="0026212C">
        <w:t xml:space="preserve">избрать </w:t>
      </w:r>
      <w:r w:rsidR="00CE52DE">
        <w:t xml:space="preserve">Давыдова Сергея Владимировича </w:t>
      </w:r>
      <w:r w:rsidR="0026212C">
        <w:t>– паспорт гражданина Российской Федерации серия 4</w:t>
      </w:r>
      <w:r w:rsidR="00CE52DE">
        <w:t>6</w:t>
      </w:r>
      <w:r w:rsidR="0026212C">
        <w:t xml:space="preserve"> </w:t>
      </w:r>
      <w:r w:rsidR="00CE52DE">
        <w:t>08</w:t>
      </w:r>
      <w:r w:rsidR="0026212C">
        <w:t xml:space="preserve"> номер </w:t>
      </w:r>
      <w:r w:rsidR="00CE52DE">
        <w:t>411659</w:t>
      </w:r>
      <w:r w:rsidR="0026212C">
        <w:t xml:space="preserve"> выдан </w:t>
      </w:r>
      <w:r w:rsidR="00CE52DE">
        <w:t xml:space="preserve">ТП </w:t>
      </w:r>
      <w:proofErr w:type="gramStart"/>
      <w:r w:rsidR="00CE52DE">
        <w:t>в</w:t>
      </w:r>
      <w:proofErr w:type="gramEnd"/>
      <w:r w:rsidR="00CE52DE">
        <w:t xml:space="preserve"> гор. </w:t>
      </w:r>
      <w:proofErr w:type="gramStart"/>
      <w:r w:rsidR="00CE52DE">
        <w:t>Лосино-Петровском ОУФМС</w:t>
      </w:r>
      <w:r w:rsidR="0026212C">
        <w:t xml:space="preserve"> России по Моск</w:t>
      </w:r>
      <w:r w:rsidR="00CE52DE">
        <w:t>овской обл.,</w:t>
      </w:r>
      <w:r w:rsidR="0026212C">
        <w:t xml:space="preserve"> в </w:t>
      </w:r>
      <w:r w:rsidR="00CE52DE">
        <w:t>Щелковском районе</w:t>
      </w:r>
      <w:r w:rsidR="0026212C">
        <w:t xml:space="preserve"> </w:t>
      </w:r>
      <w:r w:rsidR="00CE52DE">
        <w:t>23</w:t>
      </w:r>
      <w:r w:rsidR="0026212C">
        <w:t>.1</w:t>
      </w:r>
      <w:r w:rsidR="00CE52DE">
        <w:t>2</w:t>
      </w:r>
      <w:r w:rsidR="0026212C">
        <w:t>.20</w:t>
      </w:r>
      <w:r w:rsidR="00CE52DE">
        <w:t>08</w:t>
      </w:r>
      <w:r w:rsidR="0026212C">
        <w:t xml:space="preserve"> г., зарегистрирован по адресу:</w:t>
      </w:r>
      <w:proofErr w:type="gramEnd"/>
      <w:r w:rsidR="0026212C">
        <w:t xml:space="preserve"> </w:t>
      </w:r>
      <w:proofErr w:type="gramStart"/>
      <w:r w:rsidR="0026212C">
        <w:t>Моск</w:t>
      </w:r>
      <w:r w:rsidR="00CE52DE">
        <w:t>овская обл., Щёлковский район, пос. Монино</w:t>
      </w:r>
      <w:r w:rsidR="0026212C">
        <w:t xml:space="preserve">, ул. </w:t>
      </w:r>
      <w:r w:rsidR="00CE52DE">
        <w:t>Московская</w:t>
      </w:r>
      <w:r w:rsidR="0026212C">
        <w:t>, д.1</w:t>
      </w:r>
      <w:r w:rsidR="00CE52DE">
        <w:t>7, кв</w:t>
      </w:r>
      <w:r w:rsidR="0026212C">
        <w:t>.</w:t>
      </w:r>
      <w:r w:rsidR="00CE52DE">
        <w:t xml:space="preserve"> 19.</w:t>
      </w:r>
      <w:proofErr w:type="gramEnd"/>
    </w:p>
    <w:p w:rsidR="0026212C" w:rsidRDefault="0026212C" w:rsidP="00461C45"/>
    <w:p w:rsidR="00461C45" w:rsidRDefault="00461C45" w:rsidP="00461C45">
      <w:r>
        <w:t xml:space="preserve">По </w:t>
      </w:r>
      <w:r w:rsidR="00776D0E">
        <w:t>пятому</w:t>
      </w:r>
      <w:r>
        <w:t xml:space="preserve"> вопросу повестки </w:t>
      </w:r>
      <w:r w:rsidR="0026212C">
        <w:t>общего собрания</w:t>
      </w:r>
      <w:r>
        <w:t xml:space="preserve">: </w:t>
      </w:r>
    </w:p>
    <w:p w:rsidR="004E725F" w:rsidRDefault="00461C45" w:rsidP="00461C45">
      <w:r>
        <w:t xml:space="preserve">СЛУШАЛИ: </w:t>
      </w:r>
      <w:r w:rsidR="004E725F">
        <w:t>Мещерякова Р.В.</w:t>
      </w:r>
    </w:p>
    <w:p w:rsidR="00461C45" w:rsidRDefault="00461C45" w:rsidP="00461C45">
      <w:r>
        <w:t xml:space="preserve">ГОЛОСОВАЛИ: «ЗА» – </w:t>
      </w:r>
      <w:r w:rsidR="0026212C">
        <w:t>4</w:t>
      </w:r>
      <w:r>
        <w:t xml:space="preserve"> голоса, «ПРОТИВ» – 0 голосов, «ВОЗДЕРЖАЛСЯ» – 0 голосов. </w:t>
      </w:r>
    </w:p>
    <w:p w:rsidR="002F0536" w:rsidRDefault="00461C45" w:rsidP="00461C45">
      <w:r>
        <w:t xml:space="preserve">ПОСТАНОВИЛИ: Избрать единоличным исполнительным органом </w:t>
      </w:r>
      <w:r w:rsidR="00C26AF6">
        <w:t>п</w:t>
      </w:r>
      <w:r>
        <w:t>артн</w:t>
      </w:r>
      <w:r w:rsidR="00C26AF6">
        <w:t>ё</w:t>
      </w:r>
      <w:r>
        <w:t>рства –</w:t>
      </w:r>
      <w:r w:rsidR="0026212C">
        <w:t xml:space="preserve"> </w:t>
      </w:r>
      <w:r w:rsidR="00C26AF6">
        <w:t>д</w:t>
      </w:r>
      <w:r>
        <w:t xml:space="preserve">иректором – </w:t>
      </w:r>
      <w:r w:rsidR="002F0536">
        <w:t xml:space="preserve">Куцепалова Игоря Анатольевича – паспорт гражданина Российской Федерации серия 45 10 номер 935926 выдан отделением по району Арбат ОУФМС России </w:t>
      </w:r>
      <w:proofErr w:type="gramStart"/>
      <w:r w:rsidR="002F0536">
        <w:t>по</w:t>
      </w:r>
      <w:proofErr w:type="gramEnd"/>
      <w:r w:rsidR="002F0536">
        <w:t xml:space="preserve"> гор. Москве в ЦАО 02.11.2010 г., зарегистрирован по адресу: г. Москва, ул. Знаменка, д.19.</w:t>
      </w:r>
    </w:p>
    <w:p w:rsidR="002F0536" w:rsidRDefault="002F0536" w:rsidP="00461C45"/>
    <w:p w:rsidR="00461C45" w:rsidRDefault="00461C45" w:rsidP="00461C45">
      <w:r>
        <w:t xml:space="preserve">По </w:t>
      </w:r>
      <w:r w:rsidR="0026212C">
        <w:t>шестому</w:t>
      </w:r>
      <w:r>
        <w:t xml:space="preserve"> вопросу повестки </w:t>
      </w:r>
      <w:r w:rsidR="0026212C">
        <w:t>общего собрания</w:t>
      </w:r>
      <w:r>
        <w:t xml:space="preserve">: </w:t>
      </w:r>
    </w:p>
    <w:p w:rsidR="00461C45" w:rsidRDefault="00461C45" w:rsidP="00461C45">
      <w:r>
        <w:t xml:space="preserve">СЛУШАЛИ: </w:t>
      </w:r>
      <w:r w:rsidR="00750BB8">
        <w:t>Агапкина И.А.</w:t>
      </w:r>
      <w:r>
        <w:t xml:space="preserve"> </w:t>
      </w:r>
    </w:p>
    <w:p w:rsidR="00461C45" w:rsidRDefault="00461C45" w:rsidP="00461C45">
      <w:r>
        <w:t xml:space="preserve">ГОЛОСОВАЛИ: «ЗА» – </w:t>
      </w:r>
      <w:r w:rsidR="00750BB8">
        <w:t>4</w:t>
      </w:r>
      <w:r>
        <w:t xml:space="preserve"> голоса, «ПРОТИВ» – 0 голосов, «ВОЗДЕРЖАЛСЯ» – 0 голосов. </w:t>
      </w:r>
    </w:p>
    <w:p w:rsidR="00461C45" w:rsidRDefault="00461C45" w:rsidP="00461C45">
      <w:r>
        <w:t xml:space="preserve">ПОСТАНОВИЛИ: Установить целевой взнос на решение организационных вопросов по учреждению </w:t>
      </w:r>
      <w:r w:rsidR="008C2D86">
        <w:t>п</w:t>
      </w:r>
      <w:r>
        <w:t xml:space="preserve">артнерства с каждого учредителя в размере </w:t>
      </w:r>
      <w:r w:rsidR="002D7FF1">
        <w:t>6</w:t>
      </w:r>
      <w:r w:rsidR="004E725F">
        <w:t xml:space="preserve"> </w:t>
      </w:r>
      <w:r>
        <w:t>000 (</w:t>
      </w:r>
      <w:r w:rsidR="002D7FF1">
        <w:t>шесть</w:t>
      </w:r>
      <w:r>
        <w:t xml:space="preserve"> тысяч) рублей.</w:t>
      </w:r>
    </w:p>
    <w:p w:rsidR="00461C45" w:rsidRDefault="00461C45" w:rsidP="00461C45"/>
    <w:p w:rsidR="00166D4C" w:rsidRDefault="00166D4C" w:rsidP="00461C45"/>
    <w:p w:rsidR="00461C45" w:rsidRDefault="00461C45" w:rsidP="00461C45">
      <w:r>
        <w:t xml:space="preserve">По </w:t>
      </w:r>
      <w:r w:rsidR="0026212C">
        <w:t>сед</w:t>
      </w:r>
      <w:r w:rsidR="004E725F">
        <w:t>ь</w:t>
      </w:r>
      <w:r w:rsidR="0026212C">
        <w:t>мому</w:t>
      </w:r>
      <w:r>
        <w:t xml:space="preserve"> вопросу повестки дня: </w:t>
      </w:r>
    </w:p>
    <w:p w:rsidR="00461C45" w:rsidRDefault="00461C45" w:rsidP="00461C45">
      <w:r>
        <w:t xml:space="preserve">СЛУШАЛИ: </w:t>
      </w:r>
      <w:r w:rsidR="00166D4C">
        <w:t>Куцепалова</w:t>
      </w:r>
      <w:r w:rsidR="00750BB8">
        <w:t xml:space="preserve"> И.А.</w:t>
      </w:r>
    </w:p>
    <w:p w:rsidR="00461C45" w:rsidRDefault="00461C45" w:rsidP="00461C45">
      <w:r>
        <w:t xml:space="preserve">ГОЛОСОВАЛИ: «ЗА» – </w:t>
      </w:r>
      <w:r w:rsidR="00750BB8">
        <w:t>4</w:t>
      </w:r>
      <w:r>
        <w:t xml:space="preserve"> голоса, «ПРОТИВ» – 0 голосов, «ВОЗДЕРЖАЛСЯ» – 0 голосов. </w:t>
      </w:r>
    </w:p>
    <w:p w:rsidR="00461C45" w:rsidRDefault="00461C45" w:rsidP="00461C45">
      <w:r>
        <w:t xml:space="preserve">ПОСТАНОВИЛИ: </w:t>
      </w:r>
      <w:r w:rsidR="00276CBC" w:rsidRPr="00276CBC">
        <w:t>Утвер</w:t>
      </w:r>
      <w:r w:rsidR="00276CBC">
        <w:t>дить</w:t>
      </w:r>
      <w:r w:rsidR="00276CBC" w:rsidRPr="00276CBC">
        <w:t xml:space="preserve"> эскиз печати</w:t>
      </w:r>
      <w:r w:rsidR="00276CBC">
        <w:t xml:space="preserve"> </w:t>
      </w:r>
      <w:r w:rsidR="00555E59">
        <w:t>п</w:t>
      </w:r>
      <w:r w:rsidR="00276CBC">
        <w:t>артн</w:t>
      </w:r>
      <w:r w:rsidR="00555E59">
        <w:t>ё</w:t>
      </w:r>
      <w:r w:rsidR="00276CBC">
        <w:t xml:space="preserve">рства. </w:t>
      </w:r>
      <w:r>
        <w:t xml:space="preserve">Поручить </w:t>
      </w:r>
      <w:r w:rsidR="00166D4C">
        <w:t>генеральному директор</w:t>
      </w:r>
      <w:proofErr w:type="gramStart"/>
      <w:r w:rsidR="00166D4C">
        <w:t>у ООО</w:t>
      </w:r>
      <w:proofErr w:type="gramEnd"/>
      <w:r w:rsidR="00166D4C">
        <w:t xml:space="preserve"> «Домоуправление» </w:t>
      </w:r>
      <w:proofErr w:type="spellStart"/>
      <w:r w:rsidR="00166D4C">
        <w:t>Герелу</w:t>
      </w:r>
      <w:proofErr w:type="spellEnd"/>
      <w:r w:rsidR="00166D4C">
        <w:t xml:space="preserve"> Михаилу Андреевичу </w:t>
      </w:r>
      <w:r>
        <w:t xml:space="preserve">зарегистрировать </w:t>
      </w:r>
      <w:r w:rsidR="00555E59">
        <w:t>п</w:t>
      </w:r>
      <w:r>
        <w:t>артн</w:t>
      </w:r>
      <w:r w:rsidR="00555E59">
        <w:t>ё</w:t>
      </w:r>
      <w:r>
        <w:t xml:space="preserve">рство. </w:t>
      </w:r>
    </w:p>
    <w:p w:rsidR="00461C45" w:rsidRDefault="00461C45" w:rsidP="00461C45"/>
    <w:p w:rsidR="00461C45" w:rsidRDefault="00461C45" w:rsidP="00461C45">
      <w:r>
        <w:t>Собрание закрыто: 1</w:t>
      </w:r>
      <w:r w:rsidR="00C13F0C">
        <w:t>2</w:t>
      </w:r>
      <w:r>
        <w:t xml:space="preserve"> часов 20 минут 1</w:t>
      </w:r>
      <w:r w:rsidR="00C13F0C">
        <w:t>0</w:t>
      </w:r>
      <w:r>
        <w:t xml:space="preserve"> </w:t>
      </w:r>
      <w:r w:rsidR="00C13F0C">
        <w:t>апреля</w:t>
      </w:r>
      <w:r>
        <w:t xml:space="preserve"> 20</w:t>
      </w:r>
      <w:r w:rsidR="00C13F0C">
        <w:t>12</w:t>
      </w:r>
      <w:r>
        <w:t xml:space="preserve"> года. </w:t>
      </w:r>
    </w:p>
    <w:p w:rsidR="00461C45" w:rsidRDefault="00461C45" w:rsidP="00461C45"/>
    <w:p w:rsidR="00461C45" w:rsidRDefault="00461C45" w:rsidP="00461C45">
      <w:r>
        <w:t xml:space="preserve">Окончательная редакция протокола изготовлена </w:t>
      </w:r>
      <w:r w:rsidR="00C13F0C">
        <w:t xml:space="preserve">10 апреля 2012 года. </w:t>
      </w:r>
    </w:p>
    <w:p w:rsidR="00461C45" w:rsidRDefault="00461C45" w:rsidP="00461C45"/>
    <w:p w:rsidR="00461C45" w:rsidRDefault="00461C45" w:rsidP="00461C45"/>
    <w:p w:rsidR="00461C45" w:rsidRDefault="00461C45" w:rsidP="00461C45"/>
    <w:p w:rsidR="00461C45" w:rsidRDefault="00461C45" w:rsidP="00461C45">
      <w:r>
        <w:t>Председатель собрания ______________</w:t>
      </w:r>
      <w:r w:rsidR="00E76305">
        <w:t xml:space="preserve"> </w:t>
      </w:r>
      <w:r w:rsidR="00C13F0C">
        <w:t>Агапкин</w:t>
      </w:r>
      <w:r>
        <w:t xml:space="preserve"> </w:t>
      </w:r>
      <w:r w:rsidR="00E76305">
        <w:t>И.А.</w:t>
      </w:r>
    </w:p>
    <w:p w:rsidR="00461C45" w:rsidRDefault="00461C45" w:rsidP="00461C45"/>
    <w:p w:rsidR="00461C45" w:rsidRDefault="00461C45" w:rsidP="00461C45"/>
    <w:p w:rsidR="00D039CE" w:rsidRDefault="00461C45" w:rsidP="00461C45">
      <w:r>
        <w:t>Секретарь собрания      ______________</w:t>
      </w:r>
      <w:r w:rsidR="00E76305">
        <w:t xml:space="preserve"> </w:t>
      </w:r>
      <w:proofErr w:type="spellStart"/>
      <w:r w:rsidR="00C13F0C">
        <w:t>Герел</w:t>
      </w:r>
      <w:proofErr w:type="spellEnd"/>
      <w:r w:rsidR="00E76305">
        <w:t xml:space="preserve"> М.А.</w:t>
      </w:r>
    </w:p>
    <w:sectPr w:rsidR="00D039CE" w:rsidSect="00166D4C">
      <w:headerReference w:type="default" r:id="rId7"/>
      <w:pgSz w:w="11906" w:h="16838" w:code="9"/>
      <w:pgMar w:top="1134" w:right="680" w:bottom="851" w:left="1418"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86" w:rsidRDefault="008C2D86" w:rsidP="008C2D86">
      <w:r>
        <w:separator/>
      </w:r>
    </w:p>
  </w:endnote>
  <w:endnote w:type="continuationSeparator" w:id="0">
    <w:p w:rsidR="008C2D86" w:rsidRDefault="008C2D86" w:rsidP="008C2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86" w:rsidRDefault="008C2D86" w:rsidP="008C2D86">
      <w:r>
        <w:separator/>
      </w:r>
    </w:p>
  </w:footnote>
  <w:footnote w:type="continuationSeparator" w:id="0">
    <w:p w:rsidR="008C2D86" w:rsidRDefault="008C2D86" w:rsidP="008C2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5641"/>
      <w:docPartObj>
        <w:docPartGallery w:val="Page Numbers (Top of Page)"/>
        <w:docPartUnique/>
      </w:docPartObj>
    </w:sdtPr>
    <w:sdtContent>
      <w:p w:rsidR="008C2D86" w:rsidRDefault="008C2D86">
        <w:pPr>
          <w:pStyle w:val="a5"/>
          <w:jc w:val="center"/>
        </w:pPr>
        <w:r w:rsidRPr="008C2D86">
          <w:rPr>
            <w:sz w:val="24"/>
            <w:szCs w:val="24"/>
          </w:rPr>
          <w:fldChar w:fldCharType="begin"/>
        </w:r>
        <w:r w:rsidRPr="008C2D86">
          <w:rPr>
            <w:sz w:val="24"/>
            <w:szCs w:val="24"/>
          </w:rPr>
          <w:instrText xml:space="preserve"> PAGE   \* MERGEFORMAT </w:instrText>
        </w:r>
        <w:r w:rsidRPr="008C2D86">
          <w:rPr>
            <w:sz w:val="24"/>
            <w:szCs w:val="24"/>
          </w:rPr>
          <w:fldChar w:fldCharType="separate"/>
        </w:r>
        <w:r>
          <w:rPr>
            <w:noProof/>
            <w:sz w:val="24"/>
            <w:szCs w:val="24"/>
          </w:rPr>
          <w:t>2</w:t>
        </w:r>
        <w:r w:rsidRPr="008C2D86">
          <w:rPr>
            <w:sz w:val="24"/>
            <w:szCs w:val="24"/>
          </w:rPr>
          <w:fldChar w:fldCharType="end"/>
        </w:r>
      </w:p>
    </w:sdtContent>
  </w:sdt>
  <w:p w:rsidR="008C2D86" w:rsidRDefault="008C2D8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461C45"/>
    <w:rsid w:val="0000674D"/>
    <w:rsid w:val="00095500"/>
    <w:rsid w:val="00166D4C"/>
    <w:rsid w:val="001E7E0F"/>
    <w:rsid w:val="002508E6"/>
    <w:rsid w:val="0026212C"/>
    <w:rsid w:val="00276CBC"/>
    <w:rsid w:val="002C4748"/>
    <w:rsid w:val="002D7FF1"/>
    <w:rsid w:val="002E3375"/>
    <w:rsid w:val="002F0536"/>
    <w:rsid w:val="0032534B"/>
    <w:rsid w:val="00386342"/>
    <w:rsid w:val="003A2574"/>
    <w:rsid w:val="003C75F0"/>
    <w:rsid w:val="003D237E"/>
    <w:rsid w:val="00461C45"/>
    <w:rsid w:val="004720EF"/>
    <w:rsid w:val="004E725F"/>
    <w:rsid w:val="00555E59"/>
    <w:rsid w:val="005652DB"/>
    <w:rsid w:val="00576D4A"/>
    <w:rsid w:val="005E1B8E"/>
    <w:rsid w:val="00607CC8"/>
    <w:rsid w:val="00636164"/>
    <w:rsid w:val="0063743B"/>
    <w:rsid w:val="006D606F"/>
    <w:rsid w:val="00750BB8"/>
    <w:rsid w:val="00776D0E"/>
    <w:rsid w:val="007B72A9"/>
    <w:rsid w:val="007F692C"/>
    <w:rsid w:val="008C2D86"/>
    <w:rsid w:val="0092491D"/>
    <w:rsid w:val="00934C97"/>
    <w:rsid w:val="0097244E"/>
    <w:rsid w:val="009A6219"/>
    <w:rsid w:val="00AB375D"/>
    <w:rsid w:val="00B34348"/>
    <w:rsid w:val="00C13F0C"/>
    <w:rsid w:val="00C26AF6"/>
    <w:rsid w:val="00CA6859"/>
    <w:rsid w:val="00CD7177"/>
    <w:rsid w:val="00CE52DE"/>
    <w:rsid w:val="00D039CE"/>
    <w:rsid w:val="00D74904"/>
    <w:rsid w:val="00DC4088"/>
    <w:rsid w:val="00DE226B"/>
    <w:rsid w:val="00E76305"/>
    <w:rsid w:val="00F26A66"/>
    <w:rsid w:val="00FA2ADD"/>
    <w:rsid w:val="00FA4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06F"/>
    <w:rPr>
      <w:rFonts w:ascii="Tahoma" w:hAnsi="Tahoma" w:cs="Tahoma"/>
      <w:sz w:val="16"/>
      <w:szCs w:val="16"/>
    </w:rPr>
  </w:style>
  <w:style w:type="character" w:customStyle="1" w:styleId="a4">
    <w:name w:val="Текст выноски Знак"/>
    <w:basedOn w:val="a0"/>
    <w:link w:val="a3"/>
    <w:uiPriority w:val="99"/>
    <w:semiHidden/>
    <w:rsid w:val="006D606F"/>
    <w:rPr>
      <w:rFonts w:ascii="Tahoma" w:hAnsi="Tahoma" w:cs="Tahoma"/>
      <w:sz w:val="16"/>
      <w:szCs w:val="16"/>
    </w:rPr>
  </w:style>
  <w:style w:type="paragraph" w:styleId="a5">
    <w:name w:val="header"/>
    <w:basedOn w:val="a"/>
    <w:link w:val="a6"/>
    <w:uiPriority w:val="99"/>
    <w:unhideWhenUsed/>
    <w:rsid w:val="008C2D86"/>
    <w:pPr>
      <w:tabs>
        <w:tab w:val="center" w:pos="4677"/>
        <w:tab w:val="right" w:pos="9355"/>
      </w:tabs>
    </w:pPr>
  </w:style>
  <w:style w:type="character" w:customStyle="1" w:styleId="a6">
    <w:name w:val="Верхний колонтитул Знак"/>
    <w:basedOn w:val="a0"/>
    <w:link w:val="a5"/>
    <w:uiPriority w:val="99"/>
    <w:rsid w:val="008C2D86"/>
  </w:style>
  <w:style w:type="paragraph" w:styleId="a7">
    <w:name w:val="footer"/>
    <w:basedOn w:val="a"/>
    <w:link w:val="a8"/>
    <w:uiPriority w:val="99"/>
    <w:semiHidden/>
    <w:unhideWhenUsed/>
    <w:rsid w:val="008C2D86"/>
    <w:pPr>
      <w:tabs>
        <w:tab w:val="center" w:pos="4677"/>
        <w:tab w:val="right" w:pos="9355"/>
      </w:tabs>
    </w:pPr>
  </w:style>
  <w:style w:type="character" w:customStyle="1" w:styleId="a8">
    <w:name w:val="Нижний колонтитул Знак"/>
    <w:basedOn w:val="a0"/>
    <w:link w:val="a7"/>
    <w:uiPriority w:val="99"/>
    <w:semiHidden/>
    <w:rsid w:val="008C2D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071B-3511-49D8-831C-2740E524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4</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КИА</dc:creator>
  <cp:lastModifiedBy>Igor</cp:lastModifiedBy>
  <cp:revision>14</cp:revision>
  <cp:lastPrinted>2012-07-19T10:41:00Z</cp:lastPrinted>
  <dcterms:created xsi:type="dcterms:W3CDTF">2008-03-23T16:27:00Z</dcterms:created>
  <dcterms:modified xsi:type="dcterms:W3CDTF">2012-07-19T10:47:00Z</dcterms:modified>
</cp:coreProperties>
</file>